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F4550" w14:textId="77777777" w:rsidR="003D7DA3" w:rsidRPr="003D7DA3" w:rsidRDefault="00581C46" w:rsidP="003D7DA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>ODTÜ MİMARLIK FAKÜLTESİ</w:t>
      </w:r>
    </w:p>
    <w:p w14:paraId="34160E13" w14:textId="18694315" w:rsidR="00006034" w:rsidRPr="003D7DA3" w:rsidRDefault="00581C46" w:rsidP="003D7DA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>DEĞİŞİM</w:t>
      </w:r>
      <w:r w:rsidR="003B0DC5"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>/</w:t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ERASMUS PROGRAMI KAPSAMINDA DERS ALAN ÖĞRENCİLER </w:t>
      </w:r>
      <w:r w:rsidR="00006034"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>İÇİ</w:t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>N DERS</w:t>
      </w:r>
      <w:r w:rsidR="00D451F0"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>DEĞERLENDİRME FORMU</w:t>
      </w:r>
    </w:p>
    <w:p w14:paraId="57686312" w14:textId="15AEE7DA" w:rsidR="00006034" w:rsidRPr="003D7DA3" w:rsidRDefault="003D7DA3" w:rsidP="003D7DA3">
      <w:pPr>
        <w:spacing w:after="3"/>
        <w:ind w:right="1606"/>
        <w:rPr>
          <w:rFonts w:ascii="Times New Roman" w:hAnsi="Times New Roman" w:cs="Times New Roman"/>
          <w:sz w:val="20"/>
          <w:szCs w:val="20"/>
          <w:lang w:val="tr-TR"/>
        </w:rPr>
      </w:pPr>
      <w:r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 xml:space="preserve">Öğrencinin Adı ve </w:t>
      </w:r>
      <w:proofErr w:type="gramStart"/>
      <w:r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Soyadı</w:t>
      </w:r>
      <w:r w:rsidR="00581C46"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 xml:space="preserve"> </w:t>
      </w:r>
      <w:r w:rsidR="007F026C"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:</w:t>
      </w:r>
      <w:proofErr w:type="gramEnd"/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Bölümü</w:t>
      </w:r>
      <w:r w:rsidR="00581C46"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:</w:t>
      </w:r>
      <w:r w:rsidR="00006034" w:rsidRPr="003D7DA3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7F026C" w:rsidRPr="003D7DA3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                                                                    </w:t>
      </w:r>
      <w:r w:rsidR="00AC1C40" w:rsidRPr="003D7DA3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                </w:t>
      </w:r>
      <w:r w:rsidR="007F026C" w:rsidRPr="003D7DA3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Öğrenci Numarası</w:t>
      </w:r>
      <w:r w:rsidR="007F026C"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:</w:t>
      </w:r>
      <w:r w:rsidR="00AC1C40"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 xml:space="preserve">              </w:t>
      </w:r>
    </w:p>
    <w:p w14:paraId="4D9705FF" w14:textId="603C6F20" w:rsidR="00A4002E" w:rsidRPr="003D7DA3" w:rsidRDefault="003D7DA3" w:rsidP="003D7DA3">
      <w:pPr>
        <w:spacing w:after="3"/>
        <w:ind w:right="1606"/>
        <w:rPr>
          <w:rFonts w:ascii="Times New Roman" w:hAnsi="Times New Roman" w:cs="Times New Roman"/>
          <w:sz w:val="20"/>
          <w:szCs w:val="20"/>
          <w:lang w:val="tr-TR"/>
        </w:rPr>
      </w:pPr>
      <w:r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 xml:space="preserve">Gittiği </w:t>
      </w:r>
      <w:proofErr w:type="gramStart"/>
      <w:r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Ülke</w:t>
      </w:r>
      <w:r w:rsidR="00581C46"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:</w:t>
      </w:r>
      <w:r w:rsidR="00006034"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7F026C"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 </w:t>
      </w:r>
      <w:proofErr w:type="gramEnd"/>
      <w:r w:rsidR="007F026C"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                                                                                     </w:t>
      </w:r>
      <w:r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proofErr w:type="spellStart"/>
      <w:r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Erasmus’a</w:t>
      </w:r>
      <w:proofErr w:type="spellEnd"/>
      <w:r w:rsidRPr="003D7DA3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 xml:space="preserve"> Gidilen Okul</w:t>
      </w:r>
      <w:r w:rsidR="007F026C" w:rsidRPr="003D7DA3">
        <w:rPr>
          <w:rFonts w:ascii="Times New Roman" w:hAnsi="Times New Roman" w:cs="Times New Roman"/>
          <w:b/>
          <w:bCs/>
          <w:sz w:val="20"/>
          <w:szCs w:val="20"/>
          <w:lang w:val="tr-TR"/>
        </w:rPr>
        <w:t>:</w:t>
      </w:r>
    </w:p>
    <w:tbl>
      <w:tblPr>
        <w:tblStyle w:val="TableGrid"/>
        <w:tblW w:w="5180" w:type="pct"/>
        <w:tblInd w:w="0" w:type="dxa"/>
        <w:tblCellMar>
          <w:top w:w="7" w:type="dxa"/>
          <w:left w:w="24" w:type="dxa"/>
          <w:right w:w="55" w:type="dxa"/>
        </w:tblCellMar>
        <w:tblLook w:val="04A0" w:firstRow="1" w:lastRow="0" w:firstColumn="1" w:lastColumn="0" w:noHBand="0" w:noVBand="1"/>
      </w:tblPr>
      <w:tblGrid>
        <w:gridCol w:w="957"/>
        <w:gridCol w:w="960"/>
        <w:gridCol w:w="3225"/>
        <w:gridCol w:w="1246"/>
        <w:gridCol w:w="711"/>
        <w:gridCol w:w="784"/>
        <w:gridCol w:w="86"/>
        <w:gridCol w:w="894"/>
        <w:gridCol w:w="4298"/>
        <w:gridCol w:w="1010"/>
        <w:gridCol w:w="850"/>
        <w:gridCol w:w="1010"/>
        <w:gridCol w:w="578"/>
      </w:tblGrid>
      <w:tr w:rsidR="00462B7C" w:rsidRPr="00D451F0" w14:paraId="04E48F3D" w14:textId="2E6A388D" w:rsidTr="003D7DA3">
        <w:trPr>
          <w:trHeight w:val="207"/>
        </w:trPr>
        <w:tc>
          <w:tcPr>
            <w:tcW w:w="4826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7E6F9" w14:textId="3173D21C" w:rsidR="00462B7C" w:rsidRPr="00D451F0" w:rsidRDefault="00462B7C" w:rsidP="00462B7C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D451F0"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  <w:t>MUAF OLUNAN DERS (EX)*</w:t>
            </w:r>
          </w:p>
        </w:tc>
        <w:tc>
          <w:tcPr>
            <w:tcW w:w="174" w:type="pct"/>
          </w:tcPr>
          <w:p w14:paraId="3C085349" w14:textId="77777777" w:rsidR="00462B7C" w:rsidRPr="00D451F0" w:rsidRDefault="00462B7C" w:rsidP="00462B7C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494D95" w:rsidRPr="00D451F0" w14:paraId="71332AA2" w14:textId="77777777" w:rsidTr="003D7DA3">
        <w:trPr>
          <w:gridAfter w:val="1"/>
          <w:wAfter w:w="174" w:type="pct"/>
          <w:trHeight w:val="142"/>
        </w:trPr>
        <w:tc>
          <w:tcPr>
            <w:tcW w:w="213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7D427" w14:textId="77777777" w:rsidR="002D4774" w:rsidRPr="00AC27B4" w:rsidRDefault="002D4774" w:rsidP="00462B7C">
            <w:pPr>
              <w:ind w:lef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KARŞI ÜNİVERSİTEDE ALINAN DERSLER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2B076" w14:textId="77777777" w:rsidR="002D4774" w:rsidRPr="00AC27B4" w:rsidRDefault="002D4774" w:rsidP="00462B7C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53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85289" w14:textId="77777777" w:rsidR="002D4774" w:rsidRPr="00AC27B4" w:rsidRDefault="002D4774" w:rsidP="00462B7C">
            <w:pPr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ODTÜ'DE YERİNE SAYILAN DERSLER</w:t>
            </w:r>
          </w:p>
        </w:tc>
      </w:tr>
      <w:tr w:rsidR="00494D95" w:rsidRPr="00D451F0" w14:paraId="3992207F" w14:textId="77777777" w:rsidTr="003D7DA3">
        <w:trPr>
          <w:gridAfter w:val="1"/>
          <w:wAfter w:w="174" w:type="pct"/>
          <w:trHeight w:val="469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77306" w14:textId="77777777" w:rsidR="00462B7C" w:rsidRPr="007975AA" w:rsidRDefault="00462B7C" w:rsidP="006A741E">
            <w:pPr>
              <w:ind w:left="12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Dönemi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95DA" w14:textId="4ED2F309" w:rsidR="00462B7C" w:rsidRPr="007975AA" w:rsidRDefault="006A741E" w:rsidP="006A741E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</w:t>
            </w:r>
            <w:r w:rsidR="00462B7C"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ersin </w:t>
            </w: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</w:t>
            </w:r>
            <w:r w:rsidR="00462B7C"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odu</w:t>
            </w: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5C2E2" w14:textId="7BB334BC" w:rsidR="00462B7C" w:rsidRPr="007975AA" w:rsidRDefault="00462B7C" w:rsidP="006A741E">
            <w:pPr>
              <w:ind w:left="4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Dersin </w:t>
            </w:r>
            <w:r w:rsidR="006A741E"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</w:t>
            </w: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dı</w:t>
            </w:r>
          </w:p>
        </w:tc>
        <w:tc>
          <w:tcPr>
            <w:tcW w:w="3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2727" w14:textId="77777777" w:rsidR="00462B7C" w:rsidRPr="007975AA" w:rsidRDefault="00462B7C" w:rsidP="006A741E">
            <w:pPr>
              <w:ind w:left="122" w:firstLine="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4CED8" w14:textId="77777777" w:rsidR="00462B7C" w:rsidRPr="007975AA" w:rsidRDefault="00462B7C" w:rsidP="006A741E">
            <w:pPr>
              <w:ind w:left="4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Notu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601C" w14:textId="07B9D886" w:rsidR="00462B7C" w:rsidRPr="007975AA" w:rsidRDefault="00462B7C" w:rsidP="006A741E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ODTÜ</w:t>
            </w:r>
            <w:r w:rsidR="006A741E"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Notu</w:t>
            </w: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179DE652" w14:textId="77777777" w:rsidR="00462B7C" w:rsidRPr="007975AA" w:rsidRDefault="00462B7C" w:rsidP="006A741E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98A98" w14:textId="77777777" w:rsidR="00462B7C" w:rsidRPr="007975AA" w:rsidRDefault="00462B7C" w:rsidP="006A741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75AA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797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5AA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  <w:proofErr w:type="spellEnd"/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6A28A" w14:textId="77777777" w:rsidR="00462B7C" w:rsidRPr="007975AA" w:rsidRDefault="00462B7C" w:rsidP="006A741E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421A" w14:textId="61DF6471" w:rsidR="00462B7C" w:rsidRPr="007975AA" w:rsidRDefault="00462B7C" w:rsidP="006A741E">
            <w:pPr>
              <w:ind w:left="12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ODTU</w:t>
            </w:r>
            <w:r w:rsidR="006A741E"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Kredisi</w:t>
            </w: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CAE4" w14:textId="77777777" w:rsidR="00462B7C" w:rsidRPr="007975AA" w:rsidRDefault="00462B7C" w:rsidP="006A741E">
            <w:pPr>
              <w:ind w:left="130" w:firstLine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778CD" w14:textId="5244EE16" w:rsidR="00462B7C" w:rsidRPr="007975AA" w:rsidRDefault="00462B7C" w:rsidP="006A741E">
            <w:pPr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Tanım</w:t>
            </w:r>
            <w:r w:rsidR="00494D95" w:rsidRPr="007975A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ı</w:t>
            </w:r>
          </w:p>
        </w:tc>
      </w:tr>
      <w:tr w:rsidR="00494D95" w:rsidRPr="00D451F0" w14:paraId="7FB39149" w14:textId="77777777" w:rsidTr="003D7DA3">
        <w:trPr>
          <w:gridAfter w:val="1"/>
          <w:wAfter w:w="174" w:type="pct"/>
          <w:trHeight w:val="443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581AD" w14:textId="2BA722D3" w:rsidR="00462B7C" w:rsidRPr="007975AA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CA603" w14:textId="66B22614" w:rsidR="00462B7C" w:rsidRPr="007975AA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9849A" w14:textId="23EF3A95" w:rsidR="00462B7C" w:rsidRPr="007975AA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0D4AB" w14:textId="19491675" w:rsidR="00462B7C" w:rsidRPr="00D451F0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BA454" w14:textId="6BF7B78A" w:rsidR="00462B7C" w:rsidRPr="00D451F0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BD5E6" w14:textId="44F0FBC6" w:rsidR="00462B7C" w:rsidRPr="007975AA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3CF9B8EA" w14:textId="77777777" w:rsidR="00462B7C" w:rsidRPr="007975AA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7B31C" w14:textId="10DCE57D" w:rsidR="00462B7C" w:rsidRPr="007975AA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F2BAA" w14:textId="0064B5A2" w:rsidR="00462B7C" w:rsidRPr="007975AA" w:rsidRDefault="00462B7C" w:rsidP="006A741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E136" w14:textId="018903D5" w:rsidR="00462B7C" w:rsidRPr="007975AA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EC743" w14:textId="42CE5B15" w:rsidR="00462B7C" w:rsidRPr="007975AA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F0585" w14:textId="45EFB113" w:rsidR="00462B7C" w:rsidRPr="007975AA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494D95" w:rsidRPr="00D451F0" w14:paraId="2B4E847E" w14:textId="77777777" w:rsidTr="003D7DA3">
        <w:trPr>
          <w:gridAfter w:val="1"/>
          <w:wAfter w:w="174" w:type="pct"/>
          <w:trHeight w:val="405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992C9" w14:textId="4B46A11E" w:rsidR="00462B7C" w:rsidRPr="00D451F0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0E6D7" w14:textId="55B63CC8" w:rsidR="00462B7C" w:rsidRPr="00D451F0" w:rsidRDefault="00462B7C" w:rsidP="00462B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473F6" w14:textId="3EEE4412" w:rsidR="00462B7C" w:rsidRPr="00D451F0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18480" w14:textId="4F490269" w:rsidR="00462B7C" w:rsidRPr="00D451F0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FE11" w14:textId="0CB9CF0E" w:rsidR="00462B7C" w:rsidRPr="00D451F0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3844E" w14:textId="77777777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3AE76BAB" w14:textId="77777777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A55F6" w14:textId="51C1A3E8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0AC37" w14:textId="61FD6968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B7865" w14:textId="798E4517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6A04C" w14:textId="0B41E22B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042C6" w14:textId="1768F721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94D95" w:rsidRPr="00D451F0" w14:paraId="11DFE34D" w14:textId="77777777" w:rsidTr="003D7DA3">
        <w:trPr>
          <w:gridAfter w:val="1"/>
          <w:wAfter w:w="174" w:type="pct"/>
          <w:trHeight w:val="39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3D9216" w14:textId="2B490322" w:rsidR="002D4774" w:rsidRPr="00D451F0" w:rsidRDefault="002D4774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1A5EAA" w14:textId="4650F80E" w:rsidR="002D4774" w:rsidRPr="00D451F0" w:rsidRDefault="002D4774" w:rsidP="00462B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AE5F38" w14:textId="496F1A4E" w:rsidR="002D4774" w:rsidRPr="00D451F0" w:rsidRDefault="002D4774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7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87E1C8" w14:textId="029B35B7" w:rsidR="002D4774" w:rsidRPr="00D451F0" w:rsidRDefault="002D4774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ED617D" w14:textId="176859EA" w:rsidR="002D4774" w:rsidRPr="00D451F0" w:rsidRDefault="002D4774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C1DC37" w14:textId="77777777" w:rsidR="002D4774" w:rsidRPr="00D451F0" w:rsidRDefault="002D4774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2060"/>
          </w:tcPr>
          <w:p w14:paraId="092A01BA" w14:textId="77777777" w:rsidR="002D4774" w:rsidRPr="00D451F0" w:rsidRDefault="002D4774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B90E495" w14:textId="5E1E3F4B" w:rsidR="002D4774" w:rsidRPr="00D451F0" w:rsidRDefault="002D4774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09E01D1" w14:textId="047D832E" w:rsidR="002D4774" w:rsidRPr="00D451F0" w:rsidRDefault="002D4774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8B89905" w14:textId="62AC3BC3" w:rsidR="002D4774" w:rsidRPr="00D451F0" w:rsidRDefault="002D4774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CD35CCF" w14:textId="6F9FDB48" w:rsidR="002D4774" w:rsidRPr="00D451F0" w:rsidRDefault="002D4774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9C651D" w14:textId="30DD5C92" w:rsidR="002D4774" w:rsidRPr="00D451F0" w:rsidRDefault="002D4774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94D95" w:rsidRPr="00D451F0" w14:paraId="4D5CBC5A" w14:textId="77777777" w:rsidTr="003D7DA3">
        <w:trPr>
          <w:gridAfter w:val="1"/>
          <w:wAfter w:w="174" w:type="pct"/>
          <w:trHeight w:val="419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FB5560" w14:textId="77777777" w:rsidR="00A4002E" w:rsidRPr="00D451F0" w:rsidRDefault="00A4002E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073FC6" w14:textId="77777777" w:rsidR="00A4002E" w:rsidRPr="00D451F0" w:rsidRDefault="00A4002E" w:rsidP="00462B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263C6A" w14:textId="77777777" w:rsidR="00A4002E" w:rsidRPr="00D451F0" w:rsidRDefault="00A4002E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7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E86BCC" w14:textId="77777777" w:rsidR="00A4002E" w:rsidRPr="00D451F0" w:rsidRDefault="00A4002E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7C6CC7" w14:textId="77777777" w:rsidR="00A4002E" w:rsidRPr="00D451F0" w:rsidRDefault="00A4002E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65F3AC" w14:textId="77777777" w:rsidR="00A4002E" w:rsidRPr="00D451F0" w:rsidRDefault="00A4002E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2060"/>
          </w:tcPr>
          <w:p w14:paraId="6041DE1B" w14:textId="77777777" w:rsidR="00A4002E" w:rsidRPr="00D451F0" w:rsidRDefault="00A4002E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9F29CBB" w14:textId="77777777" w:rsidR="00A4002E" w:rsidRPr="00D451F0" w:rsidRDefault="00A4002E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B73937D" w14:textId="77777777" w:rsidR="00A4002E" w:rsidRPr="00D451F0" w:rsidRDefault="00A4002E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BEE0F48" w14:textId="77777777" w:rsidR="00A4002E" w:rsidRPr="00D451F0" w:rsidRDefault="00A4002E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6CD1412" w14:textId="77777777" w:rsidR="00A4002E" w:rsidRPr="00D451F0" w:rsidRDefault="00A4002E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87EB5A" w14:textId="37350DA1" w:rsidR="00A4002E" w:rsidRPr="00D451F0" w:rsidRDefault="00A4002E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94D95" w:rsidRPr="00D451F0" w14:paraId="03FA9526" w14:textId="77777777" w:rsidTr="003D7DA3">
        <w:trPr>
          <w:gridAfter w:val="1"/>
          <w:wAfter w:w="174" w:type="pct"/>
          <w:trHeight w:val="411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FCBAD" w14:textId="6DD39467" w:rsidR="00462B7C" w:rsidRPr="00D451F0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5895C" w14:textId="0CE950F6" w:rsidR="00462B7C" w:rsidRPr="00D451F0" w:rsidRDefault="00462B7C" w:rsidP="00462B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35C45" w14:textId="61DA4080" w:rsidR="00462B7C" w:rsidRPr="00D451F0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7B8B4" w14:textId="5E6EF5D8" w:rsidR="00462B7C" w:rsidRPr="00D451F0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5B21F" w14:textId="47889954" w:rsidR="00462B7C" w:rsidRPr="00D451F0" w:rsidRDefault="00462B7C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F3C34" w14:textId="77777777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09F59B4B" w14:textId="77777777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3E3A" w14:textId="77777777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F077" w14:textId="448BF025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3E451" w14:textId="77777777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BE29" w14:textId="77777777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DF05B" w14:textId="0958A2FF" w:rsidR="00462B7C" w:rsidRPr="00D451F0" w:rsidRDefault="00462B7C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13ED" w:rsidRPr="00D451F0" w14:paraId="06BFE469" w14:textId="77777777" w:rsidTr="003D7DA3">
        <w:trPr>
          <w:gridAfter w:val="1"/>
          <w:wAfter w:w="174" w:type="pct"/>
          <w:trHeight w:val="417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2106" w14:textId="77777777" w:rsidR="000F13ED" w:rsidRPr="00D451F0" w:rsidRDefault="000F13ED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6AF62" w14:textId="77777777" w:rsidR="000F13ED" w:rsidRPr="00D451F0" w:rsidRDefault="000F13ED" w:rsidP="00462B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1206" w14:textId="77777777" w:rsidR="000F13ED" w:rsidRPr="00D451F0" w:rsidRDefault="000F13ED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5EB3" w14:textId="77777777" w:rsidR="000F13ED" w:rsidRPr="00D451F0" w:rsidRDefault="000F13ED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8CFCB" w14:textId="77777777" w:rsidR="000F13ED" w:rsidRPr="00D451F0" w:rsidRDefault="000F13ED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885A0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0D3B0DAA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7F1A0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D49CF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57D5D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73997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949C4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13ED" w:rsidRPr="00D451F0" w14:paraId="744672B0" w14:textId="77777777" w:rsidTr="003D7DA3">
        <w:trPr>
          <w:gridAfter w:val="1"/>
          <w:wAfter w:w="174" w:type="pct"/>
          <w:trHeight w:val="423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EB9E" w14:textId="77777777" w:rsidR="000F13ED" w:rsidRPr="00D451F0" w:rsidRDefault="000F13ED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AE543" w14:textId="77777777" w:rsidR="000F13ED" w:rsidRPr="00D451F0" w:rsidRDefault="000F13ED" w:rsidP="00462B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2583" w14:textId="77777777" w:rsidR="000F13ED" w:rsidRPr="00D451F0" w:rsidRDefault="000F13ED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DFB31" w14:textId="77777777" w:rsidR="000F13ED" w:rsidRPr="00D451F0" w:rsidRDefault="000F13ED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5028" w14:textId="77777777" w:rsidR="000F13ED" w:rsidRPr="00D451F0" w:rsidRDefault="000F13ED" w:rsidP="00462B7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E1B3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583C81B1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85246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FB49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CC74E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6E67C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4F34C" w14:textId="77777777" w:rsidR="000F13ED" w:rsidRPr="00D451F0" w:rsidRDefault="000F13ED" w:rsidP="00462B7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7899231A" w14:textId="77777777" w:rsidR="007975AA" w:rsidRDefault="007975AA" w:rsidP="007975AA">
      <w:pPr>
        <w:pStyle w:val="AralkYok"/>
        <w:rPr>
          <w:lang w:val="tr-TR"/>
        </w:rPr>
      </w:pPr>
    </w:p>
    <w:p w14:paraId="556560C1" w14:textId="5D000586" w:rsidR="00A13E37" w:rsidRPr="007975AA" w:rsidRDefault="00581C46" w:rsidP="003D7DA3">
      <w:pPr>
        <w:pStyle w:val="AralkYok"/>
        <w:jc w:val="both"/>
        <w:rPr>
          <w:sz w:val="18"/>
          <w:szCs w:val="18"/>
          <w:lang w:val="tr-TR"/>
        </w:rPr>
      </w:pPr>
      <w:r w:rsidRPr="007975AA">
        <w:rPr>
          <w:sz w:val="18"/>
          <w:szCs w:val="18"/>
          <w:lang w:val="tr-TR"/>
        </w:rPr>
        <w:t>*</w:t>
      </w:r>
      <w:r w:rsidRPr="003D7DA3">
        <w:rPr>
          <w:rFonts w:ascii="Times New Roman" w:hAnsi="Times New Roman" w:cs="Times New Roman"/>
          <w:sz w:val="18"/>
          <w:szCs w:val="18"/>
          <w:lang w:val="tr-TR"/>
        </w:rPr>
        <w:t xml:space="preserve">Öğrencinin, Lisans düzeyinde "CC", Yüksek Lisans </w:t>
      </w:r>
      <w:proofErr w:type="gramStart"/>
      <w:r w:rsidRPr="003D7DA3">
        <w:rPr>
          <w:rFonts w:ascii="Times New Roman" w:hAnsi="Times New Roman" w:cs="Times New Roman"/>
          <w:sz w:val="18"/>
          <w:szCs w:val="18"/>
          <w:lang w:val="tr-TR"/>
        </w:rPr>
        <w:t>düzeyinde ”BB</w:t>
      </w:r>
      <w:proofErr w:type="gramEnd"/>
      <w:r w:rsidRPr="003D7DA3">
        <w:rPr>
          <w:rFonts w:ascii="Times New Roman" w:hAnsi="Times New Roman" w:cs="Times New Roman"/>
          <w:sz w:val="18"/>
          <w:szCs w:val="18"/>
          <w:lang w:val="tr-TR"/>
        </w:rPr>
        <w:t>” ve üzeri not ald</w:t>
      </w:r>
      <w:r w:rsidR="001A1B46" w:rsidRPr="003D7DA3">
        <w:rPr>
          <w:rFonts w:ascii="Times New Roman" w:hAnsi="Times New Roman" w:cs="Times New Roman"/>
          <w:sz w:val="18"/>
          <w:szCs w:val="18"/>
          <w:lang w:val="tr-TR"/>
        </w:rPr>
        <w:t>ı</w:t>
      </w:r>
      <w:r w:rsidRPr="003D7DA3">
        <w:rPr>
          <w:rFonts w:ascii="Times New Roman" w:hAnsi="Times New Roman" w:cs="Times New Roman"/>
          <w:sz w:val="18"/>
          <w:szCs w:val="18"/>
          <w:lang w:val="tr-TR"/>
        </w:rPr>
        <w:t>ğı derslerden Fakülte Yönetim Kur</w:t>
      </w:r>
      <w:bookmarkStart w:id="0" w:name="_GoBack"/>
      <w:bookmarkEnd w:id="0"/>
      <w:r w:rsidRPr="003D7DA3">
        <w:rPr>
          <w:rFonts w:ascii="Times New Roman" w:hAnsi="Times New Roman" w:cs="Times New Roman"/>
          <w:sz w:val="18"/>
          <w:szCs w:val="18"/>
          <w:lang w:val="tr-TR"/>
        </w:rPr>
        <w:t>ulu tarafından uygun bulunanlar, ODTÜ'deki sorumlu olunan karşılık gelen derslerden muafiyet (</w:t>
      </w:r>
      <w:proofErr w:type="spellStart"/>
      <w:r w:rsidRPr="003D7DA3">
        <w:rPr>
          <w:rFonts w:ascii="Times New Roman" w:hAnsi="Times New Roman" w:cs="Times New Roman"/>
          <w:sz w:val="18"/>
          <w:szCs w:val="18"/>
          <w:lang w:val="tr-TR"/>
        </w:rPr>
        <w:t>exemption</w:t>
      </w:r>
      <w:proofErr w:type="spellEnd"/>
      <w:r w:rsidRPr="003D7DA3">
        <w:rPr>
          <w:rFonts w:ascii="Times New Roman" w:hAnsi="Times New Roman" w:cs="Times New Roman"/>
          <w:sz w:val="18"/>
          <w:szCs w:val="18"/>
          <w:lang w:val="tr-TR"/>
        </w:rPr>
        <w:t>, EX) sağlar.</w:t>
      </w:r>
    </w:p>
    <w:p w14:paraId="486FBD06" w14:textId="77777777" w:rsidR="000F13ED" w:rsidRPr="007975AA" w:rsidRDefault="000F13ED" w:rsidP="001A1B46">
      <w:pPr>
        <w:pStyle w:val="AralkYok"/>
        <w:rPr>
          <w:rFonts w:ascii="Times New Roman" w:hAnsi="Times New Roman" w:cs="Times New Roman"/>
          <w:sz w:val="18"/>
          <w:szCs w:val="18"/>
          <w:lang w:val="tr-TR"/>
        </w:rPr>
      </w:pPr>
    </w:p>
    <w:tbl>
      <w:tblPr>
        <w:tblStyle w:val="TableGrid"/>
        <w:tblW w:w="5180" w:type="pct"/>
        <w:tblInd w:w="0" w:type="dxa"/>
        <w:tblCellMar>
          <w:top w:w="7" w:type="dxa"/>
          <w:left w:w="24" w:type="dxa"/>
          <w:right w:w="55" w:type="dxa"/>
        </w:tblCellMar>
        <w:tblLook w:val="04A0" w:firstRow="1" w:lastRow="0" w:firstColumn="1" w:lastColumn="0" w:noHBand="0" w:noVBand="1"/>
      </w:tblPr>
      <w:tblGrid>
        <w:gridCol w:w="951"/>
        <w:gridCol w:w="953"/>
        <w:gridCol w:w="3219"/>
        <w:gridCol w:w="1239"/>
        <w:gridCol w:w="704"/>
        <w:gridCol w:w="777"/>
        <w:gridCol w:w="86"/>
        <w:gridCol w:w="884"/>
        <w:gridCol w:w="4368"/>
        <w:gridCol w:w="993"/>
        <w:gridCol w:w="850"/>
        <w:gridCol w:w="990"/>
        <w:gridCol w:w="595"/>
      </w:tblGrid>
      <w:tr w:rsidR="008735A2" w:rsidRPr="00AC27B4" w14:paraId="622C101A" w14:textId="77777777" w:rsidTr="003D7DA3">
        <w:trPr>
          <w:trHeight w:val="207"/>
        </w:trPr>
        <w:tc>
          <w:tcPr>
            <w:tcW w:w="4821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B7F5" w14:textId="4271F66E" w:rsidR="008735A2" w:rsidRPr="00AC27B4" w:rsidRDefault="008735A2" w:rsidP="00787456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  <w:r w:rsidRPr="00D451F0"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  <w:t>NOT ORTALAMASINA KATILMAYAN DERS (NI)*</w:t>
            </w:r>
          </w:p>
        </w:tc>
        <w:tc>
          <w:tcPr>
            <w:tcW w:w="179" w:type="pct"/>
          </w:tcPr>
          <w:p w14:paraId="74D31DD3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</w:tr>
      <w:tr w:rsidR="008735A2" w:rsidRPr="00AC27B4" w14:paraId="4CB7E600" w14:textId="77777777" w:rsidTr="003D7DA3">
        <w:trPr>
          <w:gridAfter w:val="1"/>
          <w:wAfter w:w="179" w:type="pct"/>
          <w:trHeight w:val="142"/>
        </w:trPr>
        <w:tc>
          <w:tcPr>
            <w:tcW w:w="212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29760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KARŞI ÜNİVERSİTEDE ALINAN DERSLER</w:t>
            </w:r>
          </w:p>
        </w:tc>
        <w:tc>
          <w:tcPr>
            <w:tcW w:w="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62739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46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9E62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ODTÜ'DE YERİNE SAYILAN DERSLER</w:t>
            </w:r>
          </w:p>
        </w:tc>
      </w:tr>
      <w:tr w:rsidR="008735A2" w:rsidRPr="00AC27B4" w14:paraId="679B3C2B" w14:textId="77777777" w:rsidTr="003D7DA3">
        <w:trPr>
          <w:gridAfter w:val="1"/>
          <w:wAfter w:w="179" w:type="pct"/>
          <w:trHeight w:val="469"/>
        </w:trPr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F6405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Dönemi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CDB5F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Kodu</w:t>
            </w:r>
          </w:p>
        </w:tc>
        <w:tc>
          <w:tcPr>
            <w:tcW w:w="9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8B743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B409C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A6E26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Notu</w:t>
            </w:r>
          </w:p>
        </w:tc>
        <w:tc>
          <w:tcPr>
            <w:tcW w:w="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07A99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ODTÜ Notu</w:t>
            </w: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4E4C34C5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146B3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kodu</w:t>
            </w:r>
          </w:p>
        </w:tc>
        <w:tc>
          <w:tcPr>
            <w:tcW w:w="1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238C3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2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874B9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ODTU Kredisi</w:t>
            </w: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2958E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2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032D7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C27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Tanımı</w:t>
            </w:r>
          </w:p>
        </w:tc>
      </w:tr>
      <w:tr w:rsidR="008735A2" w:rsidRPr="00AC27B4" w14:paraId="2339CF48" w14:textId="77777777" w:rsidTr="003D7DA3">
        <w:trPr>
          <w:gridAfter w:val="1"/>
          <w:wAfter w:w="179" w:type="pct"/>
          <w:trHeight w:val="300"/>
        </w:trPr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02433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858F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9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567EF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2360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F4EA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E8315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39E7A0CF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0F96C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1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D5E01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C27ED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48796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7330" w14:textId="30348E10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</w:tr>
      <w:tr w:rsidR="008735A2" w:rsidRPr="00AC27B4" w14:paraId="35413BFB" w14:textId="77777777" w:rsidTr="003D7DA3">
        <w:trPr>
          <w:gridAfter w:val="1"/>
          <w:wAfter w:w="179" w:type="pct"/>
          <w:trHeight w:val="321"/>
        </w:trPr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D1C4A2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7185FE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96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2E46F3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64C4C6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DBA5F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3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438B34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2060"/>
          </w:tcPr>
          <w:p w14:paraId="644028AD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6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655D14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131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B06EC8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9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96B012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ED6BF8" w14:textId="77777777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  <w:tc>
          <w:tcPr>
            <w:tcW w:w="29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3E33C" w14:textId="6B3ABC79" w:rsidR="008735A2" w:rsidRPr="00AC27B4" w:rsidRDefault="008735A2" w:rsidP="00AC27B4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</w:p>
        </w:tc>
      </w:tr>
    </w:tbl>
    <w:p w14:paraId="65C65A44" w14:textId="77777777" w:rsidR="001B62AF" w:rsidRPr="00AC27B4" w:rsidRDefault="001B62AF" w:rsidP="00AC27B4">
      <w:pPr>
        <w:spacing w:after="0" w:line="240" w:lineRule="auto"/>
        <w:ind w:left="88"/>
        <w:jc w:val="center"/>
        <w:rPr>
          <w:rFonts w:ascii="Times New Roman" w:hAnsi="Times New Roman" w:cs="Times New Roman"/>
          <w:b/>
          <w:bCs/>
          <w:sz w:val="24"/>
          <w:lang w:val="tr-TR"/>
        </w:rPr>
      </w:pPr>
    </w:p>
    <w:p w14:paraId="451A1478" w14:textId="2D2C4490" w:rsidR="00A727CD" w:rsidRPr="007975AA" w:rsidRDefault="00006034" w:rsidP="00006034">
      <w:pPr>
        <w:spacing w:after="3"/>
        <w:rPr>
          <w:rFonts w:ascii="Times New Roman" w:hAnsi="Times New Roman" w:cs="Times New Roman"/>
          <w:sz w:val="18"/>
          <w:szCs w:val="18"/>
          <w:lang w:val="tr-TR"/>
        </w:rPr>
      </w:pPr>
      <w:r w:rsidRPr="007975AA">
        <w:rPr>
          <w:rFonts w:ascii="Times New Roman" w:hAnsi="Times New Roman" w:cs="Times New Roman"/>
          <w:sz w:val="18"/>
          <w:szCs w:val="18"/>
          <w:lang w:val="tr-TR"/>
        </w:rPr>
        <w:t xml:space="preserve">Öğrencinin, Lisans düzeyinde "CC", Yüksek Lisans düzeyinde "BB” ve üzeri not aldığı derslerden Fakülte Yönetim </w:t>
      </w:r>
      <w:r w:rsidR="00581C46" w:rsidRPr="007975AA">
        <w:rPr>
          <w:rFonts w:ascii="Times New Roman" w:hAnsi="Times New Roman" w:cs="Times New Roman"/>
          <w:sz w:val="18"/>
          <w:szCs w:val="18"/>
          <w:lang w:val="tr-TR"/>
        </w:rPr>
        <w:t xml:space="preserve">Kurulu tarafından uygun bulunanlar, not ortalamasına katılmayan ders (not </w:t>
      </w:r>
      <w:proofErr w:type="spellStart"/>
      <w:r w:rsidR="00581C46" w:rsidRPr="007975AA">
        <w:rPr>
          <w:rFonts w:ascii="Times New Roman" w:hAnsi="Times New Roman" w:cs="Times New Roman"/>
          <w:sz w:val="18"/>
          <w:szCs w:val="18"/>
          <w:lang w:val="tr-TR"/>
        </w:rPr>
        <w:t>included</w:t>
      </w:r>
      <w:proofErr w:type="spellEnd"/>
      <w:r w:rsidR="00581C46" w:rsidRPr="007975AA">
        <w:rPr>
          <w:rFonts w:ascii="Times New Roman" w:hAnsi="Times New Roman" w:cs="Times New Roman"/>
          <w:sz w:val="18"/>
          <w:szCs w:val="18"/>
          <w:lang w:val="tr-TR"/>
        </w:rPr>
        <w:t>, NI) olarak tanımlanabilir. Bu dersler öğrencinin ders yükünden düşül</w:t>
      </w:r>
      <w:r w:rsidR="007975AA" w:rsidRPr="007975AA">
        <w:rPr>
          <w:rFonts w:ascii="Times New Roman" w:hAnsi="Times New Roman" w:cs="Times New Roman"/>
          <w:sz w:val="18"/>
          <w:szCs w:val="18"/>
          <w:lang w:val="tr-TR"/>
        </w:rPr>
        <w:t>m</w:t>
      </w:r>
      <w:r w:rsidR="00581C46" w:rsidRPr="007975AA">
        <w:rPr>
          <w:rFonts w:ascii="Times New Roman" w:hAnsi="Times New Roman" w:cs="Times New Roman"/>
          <w:sz w:val="18"/>
          <w:szCs w:val="18"/>
          <w:lang w:val="tr-TR"/>
        </w:rPr>
        <w:t>ez.</w:t>
      </w:r>
    </w:p>
    <w:p w14:paraId="149014A4" w14:textId="6C1B20A6" w:rsidR="00A727CD" w:rsidRPr="00620DC6" w:rsidRDefault="00581C46" w:rsidP="003D7DA3">
      <w:pPr>
        <w:spacing w:after="3"/>
        <w:rPr>
          <w:rFonts w:ascii="Times New Roman" w:hAnsi="Times New Roman" w:cs="Times New Roman"/>
          <w:color w:val="FF0000"/>
          <w:sz w:val="18"/>
          <w:szCs w:val="18"/>
          <w:lang w:val="tr-TR"/>
        </w:rPr>
      </w:pPr>
      <w:r w:rsidRPr="007975AA">
        <w:rPr>
          <w:rFonts w:ascii="Times New Roman" w:hAnsi="Times New Roman" w:cs="Times New Roman"/>
          <w:sz w:val="18"/>
          <w:szCs w:val="18"/>
          <w:lang w:val="tr-TR"/>
        </w:rPr>
        <w:t>** Belli bir ders olabileceği gibi sadece Seçmeli (</w:t>
      </w:r>
      <w:proofErr w:type="spellStart"/>
      <w:r w:rsidRPr="007975AA">
        <w:rPr>
          <w:rFonts w:ascii="Times New Roman" w:hAnsi="Times New Roman" w:cs="Times New Roman"/>
          <w:sz w:val="18"/>
          <w:szCs w:val="18"/>
          <w:lang w:val="tr-TR"/>
        </w:rPr>
        <w:t>Elective</w:t>
      </w:r>
      <w:proofErr w:type="spellEnd"/>
      <w:r w:rsidRPr="007975AA">
        <w:rPr>
          <w:rFonts w:ascii="Times New Roman" w:hAnsi="Times New Roman" w:cs="Times New Roman"/>
          <w:sz w:val="18"/>
          <w:szCs w:val="18"/>
          <w:lang w:val="tr-TR"/>
        </w:rPr>
        <w:t>) ders olarak da belirtilebilir. Bu durumda seçmelinin türü ve varsa grubu da belirtilmelidir.</w:t>
      </w:r>
      <w:r w:rsidR="00620DC6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620DC6" w:rsidRPr="00620DC6">
        <w:rPr>
          <w:rFonts w:ascii="Times New Roman" w:hAnsi="Times New Roman" w:cs="Times New Roman"/>
          <w:color w:val="FF0000"/>
          <w:sz w:val="18"/>
          <w:szCs w:val="18"/>
          <w:lang w:val="tr-TR"/>
        </w:rPr>
        <w:t xml:space="preserve">Seçmeli derslerin kodu </w:t>
      </w:r>
      <w:proofErr w:type="spellStart"/>
      <w:r w:rsidR="00620DC6" w:rsidRPr="00620DC6">
        <w:rPr>
          <w:rFonts w:ascii="Times New Roman" w:hAnsi="Times New Roman" w:cs="Times New Roman"/>
          <w:color w:val="FF0000"/>
          <w:sz w:val="18"/>
          <w:szCs w:val="18"/>
          <w:lang w:val="tr-TR"/>
        </w:rPr>
        <w:t>free</w:t>
      </w:r>
      <w:proofErr w:type="spellEnd"/>
      <w:r w:rsidR="00620DC6" w:rsidRPr="00620DC6">
        <w:rPr>
          <w:rFonts w:ascii="Times New Roman" w:hAnsi="Times New Roman" w:cs="Times New Roman"/>
          <w:color w:val="FF0000"/>
          <w:sz w:val="18"/>
          <w:szCs w:val="18"/>
          <w:lang w:val="tr-TR"/>
        </w:rPr>
        <w:t xml:space="preserve"> veya bölüm dışı olduğunda (XXXXXXX) olarak yazılmalıdır. Bölüm seçmelilerde 1200XXX, 1210XXX, 1250XXX olarak yazılmalıdır.</w:t>
      </w:r>
    </w:p>
    <w:p w14:paraId="76749145" w14:textId="77777777" w:rsidR="00A727CD" w:rsidRPr="007975AA" w:rsidRDefault="00581C46">
      <w:pPr>
        <w:spacing w:after="6"/>
        <w:ind w:left="288"/>
        <w:rPr>
          <w:rFonts w:ascii="Times New Roman" w:hAnsi="Times New Roman" w:cs="Times New Roman"/>
          <w:sz w:val="18"/>
          <w:szCs w:val="18"/>
          <w:lang w:val="tr-TR"/>
        </w:rPr>
      </w:pPr>
      <w:r w:rsidRPr="007975AA">
        <w:rPr>
          <w:rFonts w:ascii="Times New Roman" w:hAnsi="Times New Roman" w:cs="Times New Roman"/>
          <w:sz w:val="18"/>
          <w:szCs w:val="18"/>
          <w:lang w:val="tr-TR"/>
        </w:rPr>
        <w:t>AÇIKLAMALAR</w:t>
      </w:r>
    </w:p>
    <w:p w14:paraId="70F5FF05" w14:textId="25E49D2D" w:rsidR="00A727CD" w:rsidRPr="007975AA" w:rsidRDefault="00581C46">
      <w:pPr>
        <w:numPr>
          <w:ilvl w:val="0"/>
          <w:numId w:val="1"/>
        </w:numPr>
        <w:spacing w:after="3"/>
        <w:ind w:hanging="360"/>
        <w:rPr>
          <w:rFonts w:ascii="Times New Roman" w:hAnsi="Times New Roman" w:cs="Times New Roman"/>
          <w:sz w:val="18"/>
          <w:szCs w:val="18"/>
          <w:lang w:val="tr-TR"/>
        </w:rPr>
      </w:pPr>
      <w:r w:rsidRPr="007975AA">
        <w:rPr>
          <w:rFonts w:ascii="Times New Roman" w:hAnsi="Times New Roman" w:cs="Times New Roman"/>
          <w:sz w:val="18"/>
          <w:szCs w:val="18"/>
          <w:lang w:val="tr-TR"/>
        </w:rPr>
        <w:t xml:space="preserve">Değişim/Erasmus Programı ile yurtdışına giden öğrenciler ilgili dönemler için "izinli" sayılırlar. Ancak, değişim programı ile yurtdışında geçirilen süreler azami öğrenim süresinden düşülür. </w:t>
      </w:r>
    </w:p>
    <w:p w14:paraId="284565DE" w14:textId="39135B02" w:rsidR="00A727CD" w:rsidRPr="007975AA" w:rsidRDefault="00581C46">
      <w:pPr>
        <w:numPr>
          <w:ilvl w:val="0"/>
          <w:numId w:val="1"/>
        </w:numPr>
        <w:spacing w:after="0"/>
        <w:ind w:hanging="360"/>
        <w:rPr>
          <w:rFonts w:ascii="Times New Roman" w:hAnsi="Times New Roman" w:cs="Times New Roman"/>
          <w:sz w:val="18"/>
          <w:szCs w:val="18"/>
          <w:lang w:val="tr-TR"/>
        </w:rPr>
      </w:pPr>
      <w:r w:rsidRPr="007975AA">
        <w:rPr>
          <w:rFonts w:ascii="Times New Roman" w:hAnsi="Times New Roman" w:cs="Times New Roman"/>
          <w:sz w:val="18"/>
          <w:szCs w:val="18"/>
          <w:lang w:val="tr-TR"/>
        </w:rPr>
        <w:t>Değişim/Erasmus Programı ile yurtdışına giden öğrencilerin transkriptleri gittikleri üniversiteler tarafından dönem bitiminde gönderilir.</w:t>
      </w:r>
      <w:r w:rsidRPr="007975AA">
        <w:rPr>
          <w:rFonts w:ascii="Times New Roman" w:hAnsi="Times New Roman" w:cs="Times New Roman"/>
          <w:sz w:val="18"/>
          <w:szCs w:val="18"/>
          <w:lang w:val="tr-TR"/>
        </w:rPr>
        <w:tab/>
      </w:r>
      <w:r w:rsidRPr="007975AA">
        <w:rPr>
          <w:rFonts w:ascii="Times New Roman" w:hAnsi="Times New Roman" w:cs="Times New Roman"/>
          <w:noProof/>
          <w:sz w:val="18"/>
          <w:szCs w:val="18"/>
          <w:lang w:val="tr-TR"/>
        </w:rPr>
        <w:drawing>
          <wp:inline distT="0" distB="0" distL="0" distR="0" wp14:anchorId="461D7101" wp14:editId="72851272">
            <wp:extent cx="4573" cy="9147"/>
            <wp:effectExtent l="0" t="0" r="0" b="0"/>
            <wp:docPr id="3711" name="Picture 3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" name="Picture 37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1C3A7" w14:textId="77777777" w:rsidR="00A727CD" w:rsidRPr="007975AA" w:rsidRDefault="00581C46">
      <w:pPr>
        <w:numPr>
          <w:ilvl w:val="0"/>
          <w:numId w:val="1"/>
        </w:numPr>
        <w:spacing w:after="3"/>
        <w:ind w:hanging="360"/>
        <w:rPr>
          <w:rFonts w:ascii="Times New Roman" w:hAnsi="Times New Roman" w:cs="Times New Roman"/>
          <w:sz w:val="18"/>
          <w:szCs w:val="18"/>
          <w:lang w:val="tr-TR"/>
        </w:rPr>
      </w:pPr>
      <w:r w:rsidRPr="007975AA">
        <w:rPr>
          <w:rFonts w:ascii="Times New Roman" w:hAnsi="Times New Roman" w:cs="Times New Roman"/>
          <w:sz w:val="18"/>
          <w:szCs w:val="18"/>
          <w:lang w:val="tr-TR"/>
        </w:rPr>
        <w:t>Yurt dışında alınan derslerin ODTÜ'deki denklik işlemleri Fakülte Yönetim Kurulu kararı ile belirlenir.</w:t>
      </w:r>
    </w:p>
    <w:p w14:paraId="14CE9082" w14:textId="7AFEC1E4" w:rsidR="003554BA" w:rsidRPr="007975AA" w:rsidRDefault="00581C46" w:rsidP="003554BA">
      <w:pPr>
        <w:numPr>
          <w:ilvl w:val="0"/>
          <w:numId w:val="1"/>
        </w:numPr>
        <w:spacing w:after="289"/>
        <w:ind w:hanging="360"/>
        <w:rPr>
          <w:rFonts w:ascii="Times New Roman" w:hAnsi="Times New Roman" w:cs="Times New Roman"/>
          <w:sz w:val="18"/>
          <w:szCs w:val="18"/>
          <w:lang w:val="tr-TR"/>
        </w:rPr>
      </w:pPr>
      <w:r w:rsidRPr="007975AA">
        <w:rPr>
          <w:rFonts w:ascii="Times New Roman" w:hAnsi="Times New Roman" w:cs="Times New Roman"/>
          <w:sz w:val="18"/>
          <w:szCs w:val="18"/>
          <w:lang w:val="tr-TR"/>
        </w:rPr>
        <w:t>Öğrencinin başvuru dilekçesi ve değişim öğrencisi olarak gittiği kurumdan aldığı transkript forma eklenecektir.</w:t>
      </w:r>
    </w:p>
    <w:p w14:paraId="199D644C" w14:textId="6D1C59F7" w:rsidR="00A727CD" w:rsidRPr="00F107F2" w:rsidRDefault="00581C46">
      <w:pPr>
        <w:tabs>
          <w:tab w:val="center" w:pos="1959"/>
          <w:tab w:val="center" w:pos="5946"/>
          <w:tab w:val="center" w:pos="10408"/>
        </w:tabs>
        <w:spacing w:after="3"/>
        <w:rPr>
          <w:rFonts w:ascii="Times New Roman" w:hAnsi="Times New Roman" w:cs="Times New Roman"/>
          <w:sz w:val="24"/>
          <w:szCs w:val="24"/>
          <w:lang w:val="tr-TR"/>
        </w:rPr>
      </w:pPr>
      <w:r w:rsidRPr="00D451F0">
        <w:rPr>
          <w:rFonts w:ascii="Times New Roman" w:hAnsi="Times New Roman" w:cs="Times New Roman"/>
          <w:sz w:val="24"/>
          <w:lang w:val="tr-TR"/>
        </w:rPr>
        <w:tab/>
      </w:r>
      <w:r w:rsidRPr="00F107F2">
        <w:rPr>
          <w:rFonts w:ascii="Times New Roman" w:hAnsi="Times New Roman" w:cs="Times New Roman"/>
          <w:sz w:val="24"/>
          <w:szCs w:val="24"/>
          <w:lang w:val="tr-TR"/>
        </w:rPr>
        <w:t xml:space="preserve">Bölüm </w:t>
      </w:r>
      <w:proofErr w:type="spellStart"/>
      <w:r w:rsidRPr="00F107F2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Pr="00F107F2">
        <w:rPr>
          <w:rFonts w:ascii="Times New Roman" w:hAnsi="Times New Roman" w:cs="Times New Roman"/>
          <w:sz w:val="24"/>
          <w:szCs w:val="24"/>
          <w:lang w:val="tr-TR"/>
        </w:rPr>
        <w:t xml:space="preserve"> Koordinatörü Onayı</w:t>
      </w:r>
      <w:r w:rsidRPr="00F107F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C04FF" w:rsidRPr="00F107F2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</w:t>
      </w:r>
      <w:r w:rsidRPr="00F107F2">
        <w:rPr>
          <w:rFonts w:ascii="Times New Roman" w:hAnsi="Times New Roman" w:cs="Times New Roman"/>
          <w:sz w:val="24"/>
          <w:szCs w:val="24"/>
          <w:lang w:val="tr-TR"/>
        </w:rPr>
        <w:t>Bölüm Başkanlığı Onayı</w:t>
      </w:r>
      <w:r w:rsidRPr="00F107F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C04FF" w:rsidRPr="00F107F2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</w:t>
      </w:r>
      <w:r w:rsidRPr="00F107F2">
        <w:rPr>
          <w:rFonts w:ascii="Times New Roman" w:hAnsi="Times New Roman" w:cs="Times New Roman"/>
          <w:sz w:val="24"/>
          <w:szCs w:val="24"/>
          <w:lang w:val="tr-TR"/>
        </w:rPr>
        <w:t>Dekanlık Onayı</w:t>
      </w:r>
    </w:p>
    <w:sectPr w:rsidR="00A727CD" w:rsidRPr="00F107F2" w:rsidSect="006A741E">
      <w:pgSz w:w="16840" w:h="11920" w:orient="landscape"/>
      <w:pgMar w:top="238" w:right="567" w:bottom="255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4633"/>
    <w:multiLevelType w:val="hybridMultilevel"/>
    <w:tmpl w:val="A308E25E"/>
    <w:lvl w:ilvl="0" w:tplc="D67C0492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BC44B0">
      <w:start w:val="1"/>
      <w:numFmt w:val="lowerLetter"/>
      <w:lvlText w:val="%2"/>
      <w:lvlJc w:val="left"/>
      <w:pPr>
        <w:ind w:left="1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06057A">
      <w:start w:val="1"/>
      <w:numFmt w:val="lowerRoman"/>
      <w:lvlText w:val="%3"/>
      <w:lvlJc w:val="left"/>
      <w:pPr>
        <w:ind w:left="2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40FF6">
      <w:start w:val="1"/>
      <w:numFmt w:val="decimal"/>
      <w:lvlText w:val="%4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3CCB2C">
      <w:start w:val="1"/>
      <w:numFmt w:val="lowerLetter"/>
      <w:lvlText w:val="%5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26D4BC">
      <w:start w:val="1"/>
      <w:numFmt w:val="lowerRoman"/>
      <w:lvlText w:val="%6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CE1306">
      <w:start w:val="1"/>
      <w:numFmt w:val="decimal"/>
      <w:lvlText w:val="%7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CC65A0">
      <w:start w:val="1"/>
      <w:numFmt w:val="lowerLetter"/>
      <w:lvlText w:val="%8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92C56C">
      <w:start w:val="1"/>
      <w:numFmt w:val="lowerRoman"/>
      <w:lvlText w:val="%9"/>
      <w:lvlJc w:val="left"/>
      <w:pPr>
        <w:ind w:left="6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CD"/>
    <w:rsid w:val="00006034"/>
    <w:rsid w:val="000F13ED"/>
    <w:rsid w:val="001A1B46"/>
    <w:rsid w:val="001B62AF"/>
    <w:rsid w:val="002D4774"/>
    <w:rsid w:val="003411A5"/>
    <w:rsid w:val="003554BA"/>
    <w:rsid w:val="00355996"/>
    <w:rsid w:val="003B0DC5"/>
    <w:rsid w:val="003D7DA3"/>
    <w:rsid w:val="00401A1B"/>
    <w:rsid w:val="00427EEC"/>
    <w:rsid w:val="00462B7C"/>
    <w:rsid w:val="00494D95"/>
    <w:rsid w:val="00581C46"/>
    <w:rsid w:val="00620DC6"/>
    <w:rsid w:val="006A741E"/>
    <w:rsid w:val="00755A44"/>
    <w:rsid w:val="007975AA"/>
    <w:rsid w:val="007C04FF"/>
    <w:rsid w:val="007F026C"/>
    <w:rsid w:val="008735A2"/>
    <w:rsid w:val="00A13E37"/>
    <w:rsid w:val="00A4002E"/>
    <w:rsid w:val="00A727CD"/>
    <w:rsid w:val="00AC1C40"/>
    <w:rsid w:val="00AC27B4"/>
    <w:rsid w:val="00B744E1"/>
    <w:rsid w:val="00C41083"/>
    <w:rsid w:val="00D451F0"/>
    <w:rsid w:val="00F02B89"/>
    <w:rsid w:val="00F107F2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430D"/>
  <w15:docId w15:val="{999E4054-4195-4C92-86E4-6CAF8B40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5A2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6A741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emrecan arıkan</dc:creator>
  <cp:keywords/>
  <cp:lastModifiedBy>FoA</cp:lastModifiedBy>
  <cp:revision>3</cp:revision>
  <cp:lastPrinted>2025-10-14T06:24:00Z</cp:lastPrinted>
  <dcterms:created xsi:type="dcterms:W3CDTF">2025-10-14T06:52:00Z</dcterms:created>
  <dcterms:modified xsi:type="dcterms:W3CDTF">2025-10-14T07:00:00Z</dcterms:modified>
</cp:coreProperties>
</file>